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3BDA0" w14:textId="77777777" w:rsidR="00DF0B88" w:rsidRDefault="00CA1C93" w:rsidP="007A1FC1">
      <w:pPr>
        <w:pBdr>
          <w:top w:val="single" w:sz="4" w:space="0" w:color="000000"/>
          <w:left w:val="single" w:sz="4" w:space="0" w:color="000000"/>
          <w:bottom w:val="single" w:sz="4" w:space="0" w:color="000000"/>
          <w:right w:val="single" w:sz="4" w:space="0" w:color="000000"/>
        </w:pBdr>
        <w:shd w:val="clear" w:color="auto" w:fill="D9D9D9"/>
        <w:spacing w:after="0"/>
        <w:ind w:left="113"/>
        <w:jc w:val="center"/>
      </w:pPr>
      <w:r>
        <w:rPr>
          <w:sz w:val="24"/>
        </w:rPr>
        <w:t>LETCHWORTH GARDEN CITY HERITAGE FOUNDATION</w:t>
      </w:r>
    </w:p>
    <w:p w14:paraId="17BE82E3" w14:textId="77777777" w:rsidR="00DF0B88" w:rsidRDefault="00DF0B88" w:rsidP="007A1FC1">
      <w:pPr>
        <w:pBdr>
          <w:top w:val="single" w:sz="4" w:space="0" w:color="000000"/>
          <w:left w:val="single" w:sz="4" w:space="0" w:color="000000"/>
          <w:bottom w:val="single" w:sz="4" w:space="0" w:color="000000"/>
          <w:right w:val="single" w:sz="4" w:space="0" w:color="000000"/>
        </w:pBdr>
        <w:shd w:val="clear" w:color="auto" w:fill="D9D9D9"/>
        <w:spacing w:after="0"/>
        <w:ind w:left="113"/>
        <w:jc w:val="center"/>
      </w:pPr>
    </w:p>
    <w:p w14:paraId="02AFF757" w14:textId="77777777" w:rsidR="00DF0B88" w:rsidRDefault="00CA1C93" w:rsidP="007A1FC1">
      <w:pPr>
        <w:pStyle w:val="Heading1"/>
        <w:ind w:left="113"/>
      </w:pPr>
      <w:r>
        <w:t>JOB DESCRIPTION</w:t>
      </w:r>
    </w:p>
    <w:p w14:paraId="33B072EA" w14:textId="77777777" w:rsidR="00DF0B88" w:rsidRDefault="00CA1C93">
      <w:pPr>
        <w:spacing w:after="0"/>
      </w:pPr>
      <w:r>
        <w:rPr>
          <w:sz w:val="24"/>
        </w:rPr>
        <w:t xml:space="preserve"> </w:t>
      </w:r>
    </w:p>
    <w:tbl>
      <w:tblPr>
        <w:tblStyle w:val="TableGrid"/>
        <w:tblW w:w="9018" w:type="dxa"/>
        <w:tblInd w:w="5" w:type="dxa"/>
        <w:tblCellMar>
          <w:top w:w="53" w:type="dxa"/>
          <w:left w:w="108" w:type="dxa"/>
          <w:right w:w="115" w:type="dxa"/>
        </w:tblCellMar>
        <w:tblLook w:val="04A0" w:firstRow="1" w:lastRow="0" w:firstColumn="1" w:lastColumn="0" w:noHBand="0" w:noVBand="1"/>
      </w:tblPr>
      <w:tblGrid>
        <w:gridCol w:w="703"/>
        <w:gridCol w:w="2696"/>
        <w:gridCol w:w="5619"/>
      </w:tblGrid>
      <w:tr w:rsidR="00DF0B88" w14:paraId="342A71E5" w14:textId="77777777">
        <w:trPr>
          <w:trHeight w:val="595"/>
        </w:trPr>
        <w:tc>
          <w:tcPr>
            <w:tcW w:w="703" w:type="dxa"/>
            <w:tcBorders>
              <w:top w:val="single" w:sz="4" w:space="0" w:color="000000"/>
              <w:left w:val="single" w:sz="4" w:space="0" w:color="000000"/>
              <w:bottom w:val="single" w:sz="4" w:space="0" w:color="000000"/>
              <w:right w:val="single" w:sz="4" w:space="0" w:color="000000"/>
            </w:tcBorders>
          </w:tcPr>
          <w:p w14:paraId="1335383B" w14:textId="77777777" w:rsidR="00DF0B88" w:rsidRDefault="00CA1C93">
            <w:r>
              <w:rPr>
                <w:sz w:val="24"/>
              </w:rPr>
              <w:t xml:space="preserve">1 </w:t>
            </w:r>
          </w:p>
        </w:tc>
        <w:tc>
          <w:tcPr>
            <w:tcW w:w="2696" w:type="dxa"/>
            <w:tcBorders>
              <w:top w:val="single" w:sz="4" w:space="0" w:color="000000"/>
              <w:left w:val="single" w:sz="4" w:space="0" w:color="000000"/>
              <w:bottom w:val="single" w:sz="4" w:space="0" w:color="000000"/>
              <w:right w:val="single" w:sz="4" w:space="0" w:color="000000"/>
            </w:tcBorders>
          </w:tcPr>
          <w:p w14:paraId="7BBAE2E8" w14:textId="77777777" w:rsidR="00DF0B88" w:rsidRDefault="00CA1C93">
            <w:r>
              <w:rPr>
                <w:sz w:val="24"/>
              </w:rPr>
              <w:t xml:space="preserve">JOB TITLE </w:t>
            </w:r>
          </w:p>
          <w:p w14:paraId="4B9FD651" w14:textId="77777777" w:rsidR="00DF0B88" w:rsidRDefault="00CA1C93">
            <w:r>
              <w:rPr>
                <w:sz w:val="24"/>
              </w:rPr>
              <w:t xml:space="preserve"> </w:t>
            </w:r>
          </w:p>
        </w:tc>
        <w:tc>
          <w:tcPr>
            <w:tcW w:w="5619" w:type="dxa"/>
            <w:tcBorders>
              <w:top w:val="single" w:sz="4" w:space="0" w:color="000000"/>
              <w:left w:val="single" w:sz="4" w:space="0" w:color="000000"/>
              <w:bottom w:val="single" w:sz="4" w:space="0" w:color="000000"/>
              <w:right w:val="single" w:sz="4" w:space="0" w:color="000000"/>
            </w:tcBorders>
          </w:tcPr>
          <w:p w14:paraId="4DEDBAF7" w14:textId="77777777" w:rsidR="00DF0B88" w:rsidRDefault="00CA1C93">
            <w:r>
              <w:rPr>
                <w:sz w:val="24"/>
              </w:rPr>
              <w:t xml:space="preserve"> </w:t>
            </w:r>
            <w:r w:rsidR="008B50C0">
              <w:rPr>
                <w:sz w:val="24"/>
              </w:rPr>
              <w:t>Landscape &amp; Environment Manager</w:t>
            </w:r>
          </w:p>
        </w:tc>
      </w:tr>
      <w:tr w:rsidR="00DF0B88" w14:paraId="7E329144" w14:textId="77777777">
        <w:trPr>
          <w:trHeight w:val="598"/>
        </w:trPr>
        <w:tc>
          <w:tcPr>
            <w:tcW w:w="703" w:type="dxa"/>
            <w:tcBorders>
              <w:top w:val="single" w:sz="4" w:space="0" w:color="000000"/>
              <w:left w:val="single" w:sz="4" w:space="0" w:color="000000"/>
              <w:bottom w:val="single" w:sz="4" w:space="0" w:color="000000"/>
              <w:right w:val="single" w:sz="4" w:space="0" w:color="000000"/>
            </w:tcBorders>
          </w:tcPr>
          <w:p w14:paraId="5B6021B3" w14:textId="77777777" w:rsidR="00DF0B88" w:rsidRDefault="00CA1C93">
            <w:r>
              <w:rPr>
                <w:sz w:val="24"/>
              </w:rPr>
              <w:t xml:space="preserve">2 </w:t>
            </w:r>
          </w:p>
        </w:tc>
        <w:tc>
          <w:tcPr>
            <w:tcW w:w="2696" w:type="dxa"/>
            <w:tcBorders>
              <w:top w:val="single" w:sz="4" w:space="0" w:color="000000"/>
              <w:left w:val="single" w:sz="4" w:space="0" w:color="000000"/>
              <w:bottom w:val="single" w:sz="4" w:space="0" w:color="000000"/>
              <w:right w:val="single" w:sz="4" w:space="0" w:color="000000"/>
            </w:tcBorders>
          </w:tcPr>
          <w:p w14:paraId="11F9C31F" w14:textId="77777777" w:rsidR="00DF0B88" w:rsidRDefault="00CA1C93">
            <w:r>
              <w:rPr>
                <w:sz w:val="24"/>
              </w:rPr>
              <w:t xml:space="preserve">STATUS  </w:t>
            </w:r>
          </w:p>
          <w:p w14:paraId="35BF2FBD" w14:textId="77777777" w:rsidR="00DF0B88" w:rsidRDefault="00CA1C93">
            <w:r>
              <w:rPr>
                <w:sz w:val="24"/>
              </w:rPr>
              <w:t xml:space="preserve"> </w:t>
            </w:r>
          </w:p>
        </w:tc>
        <w:tc>
          <w:tcPr>
            <w:tcW w:w="5619" w:type="dxa"/>
            <w:tcBorders>
              <w:top w:val="single" w:sz="4" w:space="0" w:color="000000"/>
              <w:left w:val="single" w:sz="4" w:space="0" w:color="000000"/>
              <w:bottom w:val="single" w:sz="4" w:space="0" w:color="000000"/>
              <w:right w:val="single" w:sz="4" w:space="0" w:color="000000"/>
            </w:tcBorders>
          </w:tcPr>
          <w:p w14:paraId="02973756" w14:textId="77777777" w:rsidR="00DF0B88" w:rsidRDefault="00CA1C93">
            <w:r>
              <w:rPr>
                <w:sz w:val="24"/>
              </w:rPr>
              <w:t xml:space="preserve"> </w:t>
            </w:r>
            <w:r w:rsidR="008B50C0">
              <w:rPr>
                <w:sz w:val="24"/>
              </w:rPr>
              <w:t>Permanent Part Time</w:t>
            </w:r>
          </w:p>
        </w:tc>
      </w:tr>
      <w:tr w:rsidR="00DF0B88" w14:paraId="4BF43333" w14:textId="77777777">
        <w:trPr>
          <w:trHeight w:val="888"/>
        </w:trPr>
        <w:tc>
          <w:tcPr>
            <w:tcW w:w="703" w:type="dxa"/>
            <w:tcBorders>
              <w:top w:val="single" w:sz="4" w:space="0" w:color="000000"/>
              <w:left w:val="single" w:sz="4" w:space="0" w:color="000000"/>
              <w:bottom w:val="single" w:sz="4" w:space="0" w:color="000000"/>
              <w:right w:val="single" w:sz="4" w:space="0" w:color="000000"/>
            </w:tcBorders>
          </w:tcPr>
          <w:p w14:paraId="74FBD24A" w14:textId="77777777" w:rsidR="00DF0B88" w:rsidRDefault="00CA1C93">
            <w:r>
              <w:rPr>
                <w:sz w:val="24"/>
              </w:rPr>
              <w:t xml:space="preserve">3 </w:t>
            </w:r>
          </w:p>
        </w:tc>
        <w:tc>
          <w:tcPr>
            <w:tcW w:w="2696" w:type="dxa"/>
            <w:tcBorders>
              <w:top w:val="single" w:sz="4" w:space="0" w:color="000000"/>
              <w:left w:val="single" w:sz="4" w:space="0" w:color="000000"/>
              <w:bottom w:val="single" w:sz="4" w:space="0" w:color="000000"/>
              <w:right w:val="single" w:sz="4" w:space="0" w:color="000000"/>
            </w:tcBorders>
          </w:tcPr>
          <w:p w14:paraId="7BBF6A13" w14:textId="77777777" w:rsidR="00DF0B88" w:rsidRPr="00F3795E" w:rsidRDefault="00CA1C93">
            <w:pPr>
              <w:rPr>
                <w:sz w:val="24"/>
                <w:szCs w:val="24"/>
              </w:rPr>
            </w:pPr>
            <w:r w:rsidRPr="00F3795E">
              <w:rPr>
                <w:sz w:val="24"/>
                <w:szCs w:val="24"/>
              </w:rPr>
              <w:t xml:space="preserve">HOURS OF WORK </w:t>
            </w:r>
          </w:p>
          <w:p w14:paraId="79554B37" w14:textId="77777777" w:rsidR="00DF0B88" w:rsidRPr="00F3795E" w:rsidRDefault="00CA1C93">
            <w:pPr>
              <w:rPr>
                <w:sz w:val="24"/>
                <w:szCs w:val="24"/>
              </w:rPr>
            </w:pPr>
            <w:r w:rsidRPr="00F3795E">
              <w:rPr>
                <w:sz w:val="24"/>
                <w:szCs w:val="24"/>
              </w:rPr>
              <w:t xml:space="preserve"> </w:t>
            </w:r>
          </w:p>
        </w:tc>
        <w:tc>
          <w:tcPr>
            <w:tcW w:w="5619" w:type="dxa"/>
            <w:tcBorders>
              <w:top w:val="single" w:sz="4" w:space="0" w:color="000000"/>
              <w:left w:val="single" w:sz="4" w:space="0" w:color="000000"/>
              <w:bottom w:val="single" w:sz="4" w:space="0" w:color="000000"/>
              <w:right w:val="single" w:sz="4" w:space="0" w:color="000000"/>
            </w:tcBorders>
          </w:tcPr>
          <w:p w14:paraId="583387F9" w14:textId="77777777" w:rsidR="00DF0B88" w:rsidRPr="00F3795E" w:rsidRDefault="008B50C0">
            <w:pPr>
              <w:ind w:right="269"/>
              <w:rPr>
                <w:sz w:val="24"/>
                <w:szCs w:val="24"/>
              </w:rPr>
            </w:pPr>
            <w:r w:rsidRPr="00F3795E">
              <w:rPr>
                <w:sz w:val="24"/>
                <w:szCs w:val="24"/>
              </w:rPr>
              <w:t xml:space="preserve">21 hours a week flexible working between Monday to Friday </w:t>
            </w:r>
          </w:p>
        </w:tc>
      </w:tr>
      <w:tr w:rsidR="00DF0B88" w14:paraId="0E5714C0" w14:textId="77777777">
        <w:trPr>
          <w:trHeight w:val="596"/>
        </w:trPr>
        <w:tc>
          <w:tcPr>
            <w:tcW w:w="703" w:type="dxa"/>
            <w:tcBorders>
              <w:top w:val="single" w:sz="4" w:space="0" w:color="000000"/>
              <w:left w:val="single" w:sz="4" w:space="0" w:color="000000"/>
              <w:bottom w:val="single" w:sz="4" w:space="0" w:color="000000"/>
              <w:right w:val="single" w:sz="4" w:space="0" w:color="000000"/>
            </w:tcBorders>
          </w:tcPr>
          <w:p w14:paraId="725CF9E6" w14:textId="77777777" w:rsidR="00DF0B88" w:rsidRDefault="00CA1C93">
            <w:r>
              <w:rPr>
                <w:sz w:val="24"/>
              </w:rPr>
              <w:t xml:space="preserve">4 </w:t>
            </w:r>
          </w:p>
        </w:tc>
        <w:tc>
          <w:tcPr>
            <w:tcW w:w="2696" w:type="dxa"/>
            <w:tcBorders>
              <w:top w:val="single" w:sz="4" w:space="0" w:color="000000"/>
              <w:left w:val="single" w:sz="4" w:space="0" w:color="000000"/>
              <w:bottom w:val="single" w:sz="4" w:space="0" w:color="000000"/>
              <w:right w:val="single" w:sz="4" w:space="0" w:color="000000"/>
            </w:tcBorders>
          </w:tcPr>
          <w:p w14:paraId="73EBEC9B" w14:textId="77777777" w:rsidR="00DF0B88" w:rsidRDefault="00CA1C93">
            <w:r>
              <w:rPr>
                <w:sz w:val="24"/>
              </w:rPr>
              <w:t xml:space="preserve">EMPLOYEE’S NAME </w:t>
            </w:r>
          </w:p>
          <w:p w14:paraId="3CE0E07C" w14:textId="77777777" w:rsidR="00DF0B88" w:rsidRDefault="00CA1C93">
            <w:r>
              <w:rPr>
                <w:sz w:val="24"/>
              </w:rPr>
              <w:t xml:space="preserve"> </w:t>
            </w:r>
          </w:p>
        </w:tc>
        <w:tc>
          <w:tcPr>
            <w:tcW w:w="5619" w:type="dxa"/>
            <w:tcBorders>
              <w:top w:val="single" w:sz="4" w:space="0" w:color="000000"/>
              <w:left w:val="single" w:sz="4" w:space="0" w:color="000000"/>
              <w:bottom w:val="single" w:sz="4" w:space="0" w:color="000000"/>
              <w:right w:val="single" w:sz="4" w:space="0" w:color="000000"/>
            </w:tcBorders>
          </w:tcPr>
          <w:p w14:paraId="1A10B75C" w14:textId="77777777" w:rsidR="00DF0B88" w:rsidRDefault="00CA1C93">
            <w:r>
              <w:rPr>
                <w:sz w:val="24"/>
              </w:rPr>
              <w:t xml:space="preserve"> </w:t>
            </w:r>
          </w:p>
        </w:tc>
      </w:tr>
      <w:tr w:rsidR="00DF0B88" w14:paraId="480AFBEA" w14:textId="77777777">
        <w:trPr>
          <w:trHeight w:val="598"/>
        </w:trPr>
        <w:tc>
          <w:tcPr>
            <w:tcW w:w="703" w:type="dxa"/>
            <w:tcBorders>
              <w:top w:val="single" w:sz="4" w:space="0" w:color="000000"/>
              <w:left w:val="single" w:sz="4" w:space="0" w:color="000000"/>
              <w:bottom w:val="single" w:sz="4" w:space="0" w:color="000000"/>
              <w:right w:val="single" w:sz="4" w:space="0" w:color="000000"/>
            </w:tcBorders>
          </w:tcPr>
          <w:p w14:paraId="3DC3B270" w14:textId="77777777" w:rsidR="00DF0B88" w:rsidRDefault="00CA1C93">
            <w:r>
              <w:rPr>
                <w:sz w:val="24"/>
              </w:rPr>
              <w:t xml:space="preserve">5 </w:t>
            </w:r>
          </w:p>
        </w:tc>
        <w:tc>
          <w:tcPr>
            <w:tcW w:w="2696" w:type="dxa"/>
            <w:tcBorders>
              <w:top w:val="single" w:sz="4" w:space="0" w:color="000000"/>
              <w:left w:val="single" w:sz="4" w:space="0" w:color="000000"/>
              <w:bottom w:val="single" w:sz="4" w:space="0" w:color="000000"/>
              <w:right w:val="single" w:sz="4" w:space="0" w:color="000000"/>
            </w:tcBorders>
          </w:tcPr>
          <w:p w14:paraId="17A13E5E" w14:textId="77777777" w:rsidR="00DF0B88" w:rsidRDefault="00CA1C93">
            <w:r>
              <w:rPr>
                <w:sz w:val="24"/>
              </w:rPr>
              <w:t xml:space="preserve">DEPARTMENT </w:t>
            </w:r>
          </w:p>
          <w:p w14:paraId="1FE26129" w14:textId="77777777" w:rsidR="00DF0B88" w:rsidRDefault="00CA1C93">
            <w:r>
              <w:rPr>
                <w:sz w:val="24"/>
              </w:rPr>
              <w:t xml:space="preserve"> </w:t>
            </w:r>
          </w:p>
        </w:tc>
        <w:tc>
          <w:tcPr>
            <w:tcW w:w="5619" w:type="dxa"/>
            <w:tcBorders>
              <w:top w:val="single" w:sz="4" w:space="0" w:color="000000"/>
              <w:left w:val="single" w:sz="4" w:space="0" w:color="000000"/>
              <w:bottom w:val="single" w:sz="4" w:space="0" w:color="000000"/>
              <w:right w:val="single" w:sz="4" w:space="0" w:color="000000"/>
            </w:tcBorders>
          </w:tcPr>
          <w:p w14:paraId="4AB62089" w14:textId="78763BE3" w:rsidR="00DF0B88" w:rsidRDefault="008B50C0">
            <w:bookmarkStart w:id="0" w:name="_GoBack"/>
            <w:bookmarkEnd w:id="0"/>
            <w:r>
              <w:rPr>
                <w:sz w:val="24"/>
              </w:rPr>
              <w:t>Stewardship &amp; Development</w:t>
            </w:r>
          </w:p>
        </w:tc>
      </w:tr>
      <w:tr w:rsidR="00DF0B88" w14:paraId="4217F03E" w14:textId="77777777">
        <w:trPr>
          <w:trHeight w:val="595"/>
        </w:trPr>
        <w:tc>
          <w:tcPr>
            <w:tcW w:w="703" w:type="dxa"/>
            <w:tcBorders>
              <w:top w:val="single" w:sz="4" w:space="0" w:color="000000"/>
              <w:left w:val="single" w:sz="4" w:space="0" w:color="000000"/>
              <w:bottom w:val="single" w:sz="4" w:space="0" w:color="000000"/>
              <w:right w:val="single" w:sz="4" w:space="0" w:color="000000"/>
            </w:tcBorders>
          </w:tcPr>
          <w:p w14:paraId="686F192C" w14:textId="77777777" w:rsidR="00DF0B88" w:rsidRDefault="00CA1C93">
            <w:r>
              <w:rPr>
                <w:sz w:val="24"/>
              </w:rPr>
              <w:t xml:space="preserve">6 </w:t>
            </w:r>
          </w:p>
        </w:tc>
        <w:tc>
          <w:tcPr>
            <w:tcW w:w="2696" w:type="dxa"/>
            <w:tcBorders>
              <w:top w:val="single" w:sz="4" w:space="0" w:color="000000"/>
              <w:left w:val="single" w:sz="4" w:space="0" w:color="000000"/>
              <w:bottom w:val="single" w:sz="4" w:space="0" w:color="000000"/>
              <w:right w:val="single" w:sz="4" w:space="0" w:color="000000"/>
            </w:tcBorders>
          </w:tcPr>
          <w:p w14:paraId="09258CAC" w14:textId="77777777" w:rsidR="00DF0B88" w:rsidRDefault="00CA1C93">
            <w:r>
              <w:rPr>
                <w:sz w:val="24"/>
              </w:rPr>
              <w:t xml:space="preserve">REPORTS TO </w:t>
            </w:r>
          </w:p>
          <w:p w14:paraId="0092543E" w14:textId="77777777" w:rsidR="00DF0B88" w:rsidRDefault="00CA1C93">
            <w:r>
              <w:rPr>
                <w:sz w:val="24"/>
              </w:rPr>
              <w:t xml:space="preserve"> </w:t>
            </w:r>
          </w:p>
        </w:tc>
        <w:tc>
          <w:tcPr>
            <w:tcW w:w="5619" w:type="dxa"/>
            <w:tcBorders>
              <w:top w:val="single" w:sz="4" w:space="0" w:color="000000"/>
              <w:left w:val="single" w:sz="4" w:space="0" w:color="000000"/>
              <w:bottom w:val="single" w:sz="4" w:space="0" w:color="000000"/>
              <w:right w:val="single" w:sz="4" w:space="0" w:color="000000"/>
            </w:tcBorders>
          </w:tcPr>
          <w:p w14:paraId="08B67304" w14:textId="77777777" w:rsidR="007A1FC1" w:rsidRPr="005B391C" w:rsidRDefault="008B50C0" w:rsidP="007A1FC1">
            <w:pPr>
              <w:rPr>
                <w:sz w:val="24"/>
              </w:rPr>
            </w:pPr>
            <w:r w:rsidRPr="005B391C">
              <w:rPr>
                <w:sz w:val="24"/>
              </w:rPr>
              <w:t>Executive Director – Stewardship &amp; Development</w:t>
            </w:r>
          </w:p>
          <w:p w14:paraId="5A672589" w14:textId="77777777" w:rsidR="00DF0B88" w:rsidRDefault="00DF0B88"/>
        </w:tc>
      </w:tr>
      <w:tr w:rsidR="00DF0B88" w14:paraId="2B69489C" w14:textId="77777777">
        <w:trPr>
          <w:trHeight w:val="595"/>
        </w:trPr>
        <w:tc>
          <w:tcPr>
            <w:tcW w:w="703" w:type="dxa"/>
            <w:tcBorders>
              <w:top w:val="single" w:sz="4" w:space="0" w:color="000000"/>
              <w:left w:val="single" w:sz="4" w:space="0" w:color="000000"/>
              <w:bottom w:val="single" w:sz="4" w:space="0" w:color="000000"/>
              <w:right w:val="single" w:sz="4" w:space="0" w:color="000000"/>
            </w:tcBorders>
          </w:tcPr>
          <w:p w14:paraId="2B68593C" w14:textId="77777777" w:rsidR="00DF0B88" w:rsidRDefault="00CA1C93">
            <w:r>
              <w:rPr>
                <w:sz w:val="24"/>
              </w:rPr>
              <w:t xml:space="preserve">7 </w:t>
            </w:r>
          </w:p>
        </w:tc>
        <w:tc>
          <w:tcPr>
            <w:tcW w:w="2696" w:type="dxa"/>
            <w:tcBorders>
              <w:top w:val="single" w:sz="4" w:space="0" w:color="000000"/>
              <w:left w:val="single" w:sz="4" w:space="0" w:color="000000"/>
              <w:bottom w:val="single" w:sz="4" w:space="0" w:color="000000"/>
              <w:right w:val="single" w:sz="4" w:space="0" w:color="000000"/>
            </w:tcBorders>
          </w:tcPr>
          <w:p w14:paraId="5D341D0D" w14:textId="77777777" w:rsidR="00DF0B88" w:rsidRDefault="00CA1C93">
            <w:r>
              <w:rPr>
                <w:sz w:val="24"/>
              </w:rPr>
              <w:t xml:space="preserve">COMPETENCES </w:t>
            </w:r>
          </w:p>
          <w:p w14:paraId="334B55CA" w14:textId="77777777" w:rsidR="00DF0B88" w:rsidRDefault="00CA1C93">
            <w:r>
              <w:rPr>
                <w:sz w:val="24"/>
              </w:rPr>
              <w:t xml:space="preserve"> </w:t>
            </w:r>
          </w:p>
        </w:tc>
        <w:tc>
          <w:tcPr>
            <w:tcW w:w="5619" w:type="dxa"/>
            <w:tcBorders>
              <w:top w:val="single" w:sz="4" w:space="0" w:color="000000"/>
              <w:left w:val="single" w:sz="4" w:space="0" w:color="000000"/>
              <w:bottom w:val="single" w:sz="4" w:space="0" w:color="000000"/>
              <w:right w:val="single" w:sz="4" w:space="0" w:color="000000"/>
            </w:tcBorders>
          </w:tcPr>
          <w:p w14:paraId="6C26E698" w14:textId="77777777" w:rsidR="00DF0B88" w:rsidRDefault="008B50C0">
            <w:r>
              <w:rPr>
                <w:sz w:val="24"/>
              </w:rPr>
              <w:t>Level 1 Manager in Heritage Foundation Management Competencies</w:t>
            </w:r>
          </w:p>
        </w:tc>
      </w:tr>
    </w:tbl>
    <w:p w14:paraId="01135806" w14:textId="77777777" w:rsidR="00DF0B88" w:rsidRDefault="00CA1C93">
      <w:pPr>
        <w:spacing w:after="0"/>
      </w:pPr>
      <w:r>
        <w:rPr>
          <w:sz w:val="24"/>
        </w:rPr>
        <w:t xml:space="preserve"> </w:t>
      </w:r>
    </w:p>
    <w:tbl>
      <w:tblPr>
        <w:tblStyle w:val="TableGrid"/>
        <w:tblW w:w="9018" w:type="dxa"/>
        <w:tblInd w:w="5" w:type="dxa"/>
        <w:tblCellMar>
          <w:top w:w="25" w:type="dxa"/>
          <w:left w:w="108" w:type="dxa"/>
          <w:right w:w="115" w:type="dxa"/>
        </w:tblCellMar>
        <w:tblLook w:val="04A0" w:firstRow="1" w:lastRow="0" w:firstColumn="1" w:lastColumn="0" w:noHBand="0" w:noVBand="1"/>
      </w:tblPr>
      <w:tblGrid>
        <w:gridCol w:w="703"/>
        <w:gridCol w:w="8315"/>
      </w:tblGrid>
      <w:tr w:rsidR="00DF0B88" w14:paraId="16FC66F7" w14:textId="77777777">
        <w:trPr>
          <w:trHeight w:val="3286"/>
        </w:trPr>
        <w:tc>
          <w:tcPr>
            <w:tcW w:w="703" w:type="dxa"/>
            <w:tcBorders>
              <w:top w:val="single" w:sz="4" w:space="0" w:color="000000"/>
              <w:left w:val="single" w:sz="4" w:space="0" w:color="000000"/>
              <w:bottom w:val="single" w:sz="4" w:space="0" w:color="000000"/>
              <w:right w:val="single" w:sz="4" w:space="0" w:color="000000"/>
            </w:tcBorders>
          </w:tcPr>
          <w:p w14:paraId="5E249F5E" w14:textId="77777777" w:rsidR="00DF0B88" w:rsidRDefault="00CA1C93">
            <w:pPr>
              <w:spacing w:after="1734"/>
            </w:pPr>
            <w:r>
              <w:rPr>
                <w:sz w:val="24"/>
              </w:rPr>
              <w:t xml:space="preserve">8 </w:t>
            </w:r>
          </w:p>
          <w:p w14:paraId="3E02B40A" w14:textId="77777777" w:rsidR="00DF0B88" w:rsidRDefault="00CA1C93">
            <w:pPr>
              <w:spacing w:after="917"/>
            </w:pPr>
            <w:r>
              <w:rPr>
                <w:sz w:val="24"/>
              </w:rPr>
              <w:t xml:space="preserve"> </w:t>
            </w:r>
          </w:p>
          <w:p w14:paraId="08C1AF3D" w14:textId="77777777" w:rsidR="007A1FC1" w:rsidRPr="007A1FC1" w:rsidRDefault="007A1FC1" w:rsidP="007A1FC1">
            <w:pPr>
              <w:rPr>
                <w:sz w:val="24"/>
              </w:rPr>
            </w:pPr>
          </w:p>
        </w:tc>
        <w:tc>
          <w:tcPr>
            <w:tcW w:w="8315" w:type="dxa"/>
            <w:tcBorders>
              <w:top w:val="single" w:sz="4" w:space="0" w:color="000000"/>
              <w:left w:val="single" w:sz="4" w:space="0" w:color="000000"/>
              <w:bottom w:val="single" w:sz="4" w:space="0" w:color="000000"/>
              <w:right w:val="single" w:sz="4" w:space="0" w:color="000000"/>
            </w:tcBorders>
          </w:tcPr>
          <w:p w14:paraId="096C7534" w14:textId="77777777" w:rsidR="00DF0B88" w:rsidRDefault="00CA1C93">
            <w:r>
              <w:rPr>
                <w:sz w:val="24"/>
              </w:rPr>
              <w:t xml:space="preserve">JOB PURPOSE AND ROLE REQUIREMENTS: </w:t>
            </w:r>
          </w:p>
          <w:p w14:paraId="20D90EA7" w14:textId="77777777" w:rsidR="00DF0B88" w:rsidRDefault="00DF0B88" w:rsidP="007A1FC1">
            <w:pPr>
              <w:spacing w:after="49"/>
            </w:pPr>
          </w:p>
          <w:p w14:paraId="4213F070" w14:textId="77777777" w:rsidR="008B50C0" w:rsidRDefault="008B50C0" w:rsidP="007A1FC1">
            <w:pPr>
              <w:spacing w:after="49"/>
            </w:pPr>
            <w:r>
              <w:t xml:space="preserve">The purpose of this role is to lead </w:t>
            </w:r>
            <w:r w:rsidR="008B3A79">
              <w:t xml:space="preserve">and manage </w:t>
            </w:r>
            <w:r>
              <w:t>the Foundation</w:t>
            </w:r>
            <w:r w:rsidR="00C83D80">
              <w:t>’s</w:t>
            </w:r>
            <w:r>
              <w:t xml:space="preserve"> approach to the sustainable stewardship of its parks, rural and green spaces.</w:t>
            </w:r>
          </w:p>
          <w:p w14:paraId="11FBD560" w14:textId="77777777" w:rsidR="008B50C0" w:rsidRDefault="008B50C0" w:rsidP="007A1FC1">
            <w:pPr>
              <w:spacing w:after="49"/>
            </w:pPr>
          </w:p>
          <w:p w14:paraId="053591CE" w14:textId="77777777" w:rsidR="008B50C0" w:rsidRDefault="008B50C0" w:rsidP="007A1FC1">
            <w:pPr>
              <w:spacing w:after="49"/>
            </w:pPr>
            <w:r>
              <w:t>The Foundation is responsible for circa 2500 acres of rural land in its portfolio, much of which is farmed as part of a formal lease agreement.  We o</w:t>
            </w:r>
            <w:r w:rsidR="005B391C">
              <w:t>w</w:t>
            </w:r>
            <w:r>
              <w:t xml:space="preserve">n and maintain a series of open spaces, </w:t>
            </w:r>
            <w:r w:rsidR="005B391C">
              <w:t xml:space="preserve">spinneys, ponds </w:t>
            </w:r>
            <w:r>
              <w:t>and the Greenway, which is a 13</w:t>
            </w:r>
            <w:r w:rsidR="00C83D80">
              <w:t>-</w:t>
            </w:r>
            <w:r>
              <w:t>mile circular countryside walk on the edge of the urban area, providing access to the countryside.</w:t>
            </w:r>
            <w:r w:rsidR="00365F0D">
              <w:t xml:space="preserve">  </w:t>
            </w:r>
            <w:r>
              <w:t>There is a Countryside Stewardship Scheme (CSS) with Natural England which includes a number of requirements as to how this land is managed, along with a series of capital projects agreed with Natural England.</w:t>
            </w:r>
          </w:p>
          <w:p w14:paraId="73273BB6" w14:textId="77777777" w:rsidR="008B50C0" w:rsidRDefault="008B50C0" w:rsidP="007A1FC1">
            <w:pPr>
              <w:spacing w:after="49"/>
            </w:pPr>
          </w:p>
          <w:p w14:paraId="432AB7F1" w14:textId="77777777" w:rsidR="001D7240" w:rsidRDefault="008B50C0" w:rsidP="007A1FC1">
            <w:pPr>
              <w:spacing w:after="49"/>
            </w:pPr>
            <w:r>
              <w:t xml:space="preserve">The Foundation is embarking on a sustainability strategy in response to the Climate Emergency, for its rural areas and green spaces, which includes a programme of projects funded by the Foundation and outside </w:t>
            </w:r>
            <w:r w:rsidR="001D7240">
              <w:t>funders</w:t>
            </w:r>
            <w:r>
              <w:t>, such as the creation of a new woodland</w:t>
            </w:r>
            <w:r w:rsidR="001D7240">
              <w:t xml:space="preserve"> and wildflower meadows</w:t>
            </w:r>
            <w:r>
              <w:t>.</w:t>
            </w:r>
            <w:r w:rsidR="001D7240">
              <w:t xml:space="preserve">  </w:t>
            </w:r>
          </w:p>
          <w:p w14:paraId="58DF7815" w14:textId="77777777" w:rsidR="001D7240" w:rsidRDefault="001D7240" w:rsidP="007A1FC1">
            <w:pPr>
              <w:spacing w:after="49"/>
            </w:pPr>
          </w:p>
          <w:p w14:paraId="100EAE2D" w14:textId="77777777" w:rsidR="008B50C0" w:rsidRDefault="001D7240" w:rsidP="007A1FC1">
            <w:pPr>
              <w:spacing w:after="49"/>
            </w:pPr>
            <w:r>
              <w:t>This post will be the lead for this important workstream</w:t>
            </w:r>
            <w:r w:rsidR="005B391C">
              <w:t xml:space="preserve"> and act as an advocate both internally and within the local community</w:t>
            </w:r>
            <w:r>
              <w:t>.</w:t>
            </w:r>
          </w:p>
          <w:p w14:paraId="1E3CA115" w14:textId="77777777" w:rsidR="00365F0D" w:rsidRDefault="00365F0D" w:rsidP="001D7240">
            <w:pPr>
              <w:spacing w:after="49"/>
            </w:pPr>
          </w:p>
        </w:tc>
      </w:tr>
    </w:tbl>
    <w:p w14:paraId="6C06DE61" w14:textId="77777777" w:rsidR="00DF0B88" w:rsidRDefault="00DF0B88">
      <w:pPr>
        <w:spacing w:after="0"/>
        <w:ind w:left="-1440" w:right="8479"/>
      </w:pPr>
    </w:p>
    <w:tbl>
      <w:tblPr>
        <w:tblStyle w:val="TableGrid"/>
        <w:tblW w:w="9018" w:type="dxa"/>
        <w:tblInd w:w="5" w:type="dxa"/>
        <w:tblCellMar>
          <w:top w:w="55" w:type="dxa"/>
          <w:left w:w="108" w:type="dxa"/>
          <w:right w:w="49" w:type="dxa"/>
        </w:tblCellMar>
        <w:tblLook w:val="04A0" w:firstRow="1" w:lastRow="0" w:firstColumn="1" w:lastColumn="0" w:noHBand="0" w:noVBand="1"/>
      </w:tblPr>
      <w:tblGrid>
        <w:gridCol w:w="703"/>
        <w:gridCol w:w="8315"/>
      </w:tblGrid>
      <w:tr w:rsidR="00DF0B88" w14:paraId="17D23F1F" w14:textId="77777777" w:rsidTr="001D7240">
        <w:trPr>
          <w:trHeight w:val="4330"/>
        </w:trPr>
        <w:tc>
          <w:tcPr>
            <w:tcW w:w="703" w:type="dxa"/>
            <w:tcBorders>
              <w:top w:val="single" w:sz="4" w:space="0" w:color="000000"/>
              <w:left w:val="single" w:sz="4" w:space="0" w:color="000000"/>
              <w:bottom w:val="single" w:sz="4" w:space="0" w:color="000000"/>
              <w:right w:val="single" w:sz="4" w:space="0" w:color="000000"/>
            </w:tcBorders>
          </w:tcPr>
          <w:p w14:paraId="5E8E2879" w14:textId="77777777" w:rsidR="00DF0B88" w:rsidRDefault="00CA1C93">
            <w:r>
              <w:rPr>
                <w:sz w:val="24"/>
              </w:rPr>
              <w:lastRenderedPageBreak/>
              <w:t xml:space="preserve">9 </w:t>
            </w:r>
          </w:p>
        </w:tc>
        <w:tc>
          <w:tcPr>
            <w:tcW w:w="8315" w:type="dxa"/>
            <w:tcBorders>
              <w:top w:val="single" w:sz="4" w:space="0" w:color="000000"/>
              <w:left w:val="single" w:sz="4" w:space="0" w:color="000000"/>
              <w:bottom w:val="single" w:sz="4" w:space="0" w:color="000000"/>
              <w:right w:val="single" w:sz="4" w:space="0" w:color="000000"/>
            </w:tcBorders>
          </w:tcPr>
          <w:p w14:paraId="0EB37FE7" w14:textId="77777777" w:rsidR="00DF0B88" w:rsidRDefault="00CA1C93" w:rsidP="007A1FC1">
            <w:pPr>
              <w:rPr>
                <w:sz w:val="24"/>
              </w:rPr>
            </w:pPr>
            <w:r>
              <w:rPr>
                <w:sz w:val="24"/>
              </w:rPr>
              <w:t xml:space="preserve">RESPONSIBILITIES </w:t>
            </w:r>
          </w:p>
          <w:p w14:paraId="173E8182" w14:textId="77777777" w:rsidR="001D7240" w:rsidRDefault="001D7240" w:rsidP="007A1FC1">
            <w:pPr>
              <w:rPr>
                <w:sz w:val="24"/>
              </w:rPr>
            </w:pPr>
          </w:p>
          <w:p w14:paraId="53FB21BB" w14:textId="77777777" w:rsidR="001D7240" w:rsidRDefault="001D7240" w:rsidP="001D7240">
            <w:pPr>
              <w:spacing w:after="49"/>
            </w:pPr>
            <w:r>
              <w:t>The Landscape &amp; Environment Manager will be responsible for:</w:t>
            </w:r>
          </w:p>
          <w:p w14:paraId="6449E40A" w14:textId="77777777" w:rsidR="001D7240" w:rsidRDefault="001D7240" w:rsidP="001D7240">
            <w:pPr>
              <w:pStyle w:val="ListParagraph"/>
              <w:numPr>
                <w:ilvl w:val="0"/>
                <w:numId w:val="5"/>
              </w:numPr>
              <w:spacing w:after="49"/>
            </w:pPr>
            <w:r>
              <w:t>the production of rural and green spaces sustainability strategy including KPIs and annual review against targets, to be agreed by the Foundation’s Leadership Team and Board of Trustees</w:t>
            </w:r>
          </w:p>
          <w:p w14:paraId="01BE3D10" w14:textId="77777777" w:rsidR="001D7240" w:rsidRDefault="001D7240" w:rsidP="001D7240">
            <w:pPr>
              <w:pStyle w:val="ListParagraph"/>
              <w:numPr>
                <w:ilvl w:val="0"/>
                <w:numId w:val="5"/>
              </w:numPr>
              <w:spacing w:after="49"/>
            </w:pPr>
            <w:r>
              <w:t>input into the Foundation’s wider sustainability strategy</w:t>
            </w:r>
            <w:r w:rsidR="008B3A79">
              <w:t xml:space="preserve"> and our corporate strategy and objectives</w:t>
            </w:r>
          </w:p>
          <w:p w14:paraId="7A3931BA" w14:textId="77777777" w:rsidR="001D7240" w:rsidRDefault="001D7240" w:rsidP="001D7240">
            <w:pPr>
              <w:pStyle w:val="ListParagraph"/>
              <w:numPr>
                <w:ilvl w:val="0"/>
                <w:numId w:val="5"/>
              </w:numPr>
              <w:spacing w:after="49"/>
            </w:pPr>
            <w:r>
              <w:t xml:space="preserve">the </w:t>
            </w:r>
            <w:r w:rsidR="008B3A79">
              <w:t xml:space="preserve">management and </w:t>
            </w:r>
            <w:r>
              <w:t xml:space="preserve">implementation of existing projects (such as </w:t>
            </w:r>
            <w:r w:rsidR="005B391C">
              <w:t xml:space="preserve">hillfort, </w:t>
            </w:r>
            <w:r>
              <w:t>woodland, wildflower and other habitat creation schemes)</w:t>
            </w:r>
          </w:p>
          <w:p w14:paraId="7F359F22" w14:textId="77777777" w:rsidR="001D7240" w:rsidRDefault="001D7240" w:rsidP="001D7240">
            <w:pPr>
              <w:pStyle w:val="ListParagraph"/>
              <w:numPr>
                <w:ilvl w:val="0"/>
                <w:numId w:val="5"/>
              </w:numPr>
              <w:spacing w:after="49"/>
            </w:pPr>
            <w:r>
              <w:t>the production of an annual programme of improvements and management of their implementation</w:t>
            </w:r>
          </w:p>
          <w:p w14:paraId="4726E824" w14:textId="77777777" w:rsidR="001D7240" w:rsidRDefault="008B3A79" w:rsidP="001D7240">
            <w:pPr>
              <w:pStyle w:val="ListParagraph"/>
              <w:numPr>
                <w:ilvl w:val="0"/>
                <w:numId w:val="5"/>
              </w:numPr>
              <w:spacing w:after="49"/>
            </w:pPr>
            <w:r>
              <w:t xml:space="preserve">managing </w:t>
            </w:r>
            <w:r w:rsidR="001D7240">
              <w:t>the Foundation’s Education &amp; Learning Programme for gardening (working with our provider)</w:t>
            </w:r>
          </w:p>
          <w:p w14:paraId="3AA4929B" w14:textId="77777777" w:rsidR="001D7240" w:rsidRDefault="001D7240" w:rsidP="001D7240">
            <w:pPr>
              <w:pStyle w:val="ListParagraph"/>
              <w:numPr>
                <w:ilvl w:val="0"/>
                <w:numId w:val="5"/>
              </w:numPr>
              <w:spacing w:after="49"/>
            </w:pPr>
            <w:r>
              <w:t xml:space="preserve">input into the Foundation’s EU Edible Cities Network programme </w:t>
            </w:r>
          </w:p>
          <w:p w14:paraId="569922DE" w14:textId="77777777" w:rsidR="008B3A79" w:rsidRDefault="008B3A79" w:rsidP="001D7240">
            <w:pPr>
              <w:pStyle w:val="ListParagraph"/>
              <w:numPr>
                <w:ilvl w:val="0"/>
                <w:numId w:val="5"/>
              </w:numPr>
              <w:spacing w:after="49"/>
            </w:pPr>
            <w:r>
              <w:t>Managing and engaging a range of key external stakeholders and relationships</w:t>
            </w:r>
          </w:p>
          <w:p w14:paraId="4BDB8154" w14:textId="77777777" w:rsidR="008B3A79" w:rsidRDefault="008B3A79" w:rsidP="001D7240">
            <w:pPr>
              <w:pStyle w:val="ListParagraph"/>
              <w:numPr>
                <w:ilvl w:val="0"/>
                <w:numId w:val="5"/>
              </w:numPr>
              <w:spacing w:after="49"/>
            </w:pPr>
            <w:r>
              <w:t>Volunteer management in line with the Foundation’s policy</w:t>
            </w:r>
          </w:p>
          <w:p w14:paraId="3EFD55D2" w14:textId="77777777" w:rsidR="001D7240" w:rsidRDefault="001D7240" w:rsidP="007A1FC1"/>
        </w:tc>
      </w:tr>
    </w:tbl>
    <w:p w14:paraId="77CC35F7" w14:textId="77777777" w:rsidR="00DF0B88" w:rsidRDefault="00DF0B88">
      <w:pPr>
        <w:spacing w:after="0"/>
        <w:ind w:left="-1440" w:right="8479"/>
      </w:pPr>
    </w:p>
    <w:tbl>
      <w:tblPr>
        <w:tblStyle w:val="TableGrid"/>
        <w:tblW w:w="9018" w:type="dxa"/>
        <w:tblInd w:w="5" w:type="dxa"/>
        <w:tblCellMar>
          <w:top w:w="53" w:type="dxa"/>
          <w:left w:w="108" w:type="dxa"/>
          <w:right w:w="76" w:type="dxa"/>
        </w:tblCellMar>
        <w:tblLook w:val="04A0" w:firstRow="1" w:lastRow="0" w:firstColumn="1" w:lastColumn="0" w:noHBand="0" w:noVBand="1"/>
      </w:tblPr>
      <w:tblGrid>
        <w:gridCol w:w="703"/>
        <w:gridCol w:w="8315"/>
      </w:tblGrid>
      <w:tr w:rsidR="00DF0B88" w14:paraId="26C0BC5B" w14:textId="77777777">
        <w:trPr>
          <w:trHeight w:val="5909"/>
        </w:trPr>
        <w:tc>
          <w:tcPr>
            <w:tcW w:w="703" w:type="dxa"/>
            <w:tcBorders>
              <w:top w:val="single" w:sz="4" w:space="0" w:color="000000"/>
              <w:left w:val="single" w:sz="4" w:space="0" w:color="000000"/>
              <w:bottom w:val="single" w:sz="4" w:space="0" w:color="000000"/>
              <w:right w:val="single" w:sz="4" w:space="0" w:color="000000"/>
            </w:tcBorders>
          </w:tcPr>
          <w:p w14:paraId="703F3D4A" w14:textId="77777777" w:rsidR="00DF0B88" w:rsidRDefault="00CA1C93">
            <w:r>
              <w:rPr>
                <w:sz w:val="24"/>
              </w:rPr>
              <w:t xml:space="preserve">10 </w:t>
            </w:r>
          </w:p>
        </w:tc>
        <w:tc>
          <w:tcPr>
            <w:tcW w:w="8315" w:type="dxa"/>
            <w:tcBorders>
              <w:top w:val="single" w:sz="4" w:space="0" w:color="000000"/>
              <w:left w:val="single" w:sz="4" w:space="0" w:color="000000"/>
              <w:bottom w:val="single" w:sz="4" w:space="0" w:color="000000"/>
              <w:right w:val="single" w:sz="4" w:space="0" w:color="000000"/>
            </w:tcBorders>
          </w:tcPr>
          <w:p w14:paraId="451F23C3" w14:textId="77777777" w:rsidR="007A1FC1" w:rsidRPr="005B391C" w:rsidRDefault="00CA1C93" w:rsidP="007A1FC1">
            <w:pPr>
              <w:spacing w:after="25"/>
            </w:pPr>
            <w:r w:rsidRPr="005B391C">
              <w:t>QUALIFICATIONS /</w:t>
            </w:r>
            <w:r w:rsidR="007A1FC1" w:rsidRPr="005B391C">
              <w:t>E</w:t>
            </w:r>
            <w:r w:rsidRPr="005B391C">
              <w:t xml:space="preserve">XPERIENCE </w:t>
            </w:r>
          </w:p>
          <w:p w14:paraId="56ABCEA0" w14:textId="77777777" w:rsidR="001D7240" w:rsidRPr="005B391C" w:rsidRDefault="001D7240" w:rsidP="007A1FC1">
            <w:pPr>
              <w:spacing w:after="25"/>
            </w:pPr>
          </w:p>
          <w:p w14:paraId="1822A15A" w14:textId="77EBCC60" w:rsidR="001D7240" w:rsidRPr="001D7240" w:rsidRDefault="00906BA5" w:rsidP="001D7240">
            <w:pPr>
              <w:numPr>
                <w:ilvl w:val="0"/>
                <w:numId w:val="6"/>
              </w:numPr>
              <w:spacing w:after="25"/>
            </w:pPr>
            <w:r>
              <w:t>Educated to degree level in l</w:t>
            </w:r>
            <w:r w:rsidR="001D7240" w:rsidRPr="001D7240">
              <w:t xml:space="preserve">andscape, estates and/or property management or other appropriate qualification; </w:t>
            </w:r>
          </w:p>
          <w:p w14:paraId="0394A947" w14:textId="2C0C6C6C" w:rsidR="001D7240" w:rsidRDefault="001D7240" w:rsidP="001D7240">
            <w:pPr>
              <w:numPr>
                <w:ilvl w:val="0"/>
                <w:numId w:val="6"/>
              </w:numPr>
              <w:spacing w:after="25"/>
            </w:pPr>
            <w:r w:rsidRPr="001D7240">
              <w:t>Membership of a relevant professional institute (such as LI, IEMA), and/or working towards a professional qualification</w:t>
            </w:r>
            <w:r w:rsidR="00CF3EEE">
              <w:t>;</w:t>
            </w:r>
            <w:r w:rsidR="00CF3EEE" w:rsidRPr="001D7240">
              <w:t xml:space="preserve"> </w:t>
            </w:r>
          </w:p>
          <w:p w14:paraId="792EC961" w14:textId="77777777" w:rsidR="00CF3EEE" w:rsidRPr="001D7240" w:rsidRDefault="00CF3EEE" w:rsidP="001D7240">
            <w:pPr>
              <w:numPr>
                <w:ilvl w:val="0"/>
                <w:numId w:val="6"/>
              </w:numPr>
              <w:spacing w:after="25"/>
            </w:pPr>
            <w:r>
              <w:t>Landscape / estate management knowledge or experience of land management practices, management plans and maintenance costings;</w:t>
            </w:r>
          </w:p>
          <w:p w14:paraId="12F07E1C" w14:textId="77777777" w:rsidR="00CF3EEE" w:rsidRDefault="00CF3EEE" w:rsidP="00CF3EEE">
            <w:pPr>
              <w:numPr>
                <w:ilvl w:val="0"/>
                <w:numId w:val="6"/>
              </w:numPr>
              <w:spacing w:after="25"/>
            </w:pPr>
            <w:r w:rsidRPr="001D7240">
              <w:t xml:space="preserve">Site and contract management experience involving liaison with contractors, inspecting works, and financial administration; </w:t>
            </w:r>
          </w:p>
          <w:p w14:paraId="2F22B2FE" w14:textId="77777777" w:rsidR="00CF3EEE" w:rsidRDefault="00CF3EEE" w:rsidP="00CF3EEE">
            <w:pPr>
              <w:numPr>
                <w:ilvl w:val="0"/>
                <w:numId w:val="6"/>
              </w:numPr>
              <w:spacing w:after="25"/>
            </w:pPr>
            <w:r>
              <w:t>Understanding and knowledge/experience of working under the guidance of Agri-Environmental agreements;</w:t>
            </w:r>
          </w:p>
          <w:p w14:paraId="6139844D" w14:textId="77777777" w:rsidR="001D7240" w:rsidRPr="001D7240" w:rsidRDefault="001D7240" w:rsidP="00CF3EEE">
            <w:pPr>
              <w:numPr>
                <w:ilvl w:val="0"/>
                <w:numId w:val="6"/>
              </w:numPr>
              <w:spacing w:after="25"/>
            </w:pPr>
            <w:r w:rsidRPr="001D7240">
              <w:t xml:space="preserve">Understanding of health and safety legislation and risk assessment; </w:t>
            </w:r>
          </w:p>
          <w:p w14:paraId="7695697E" w14:textId="77777777" w:rsidR="001D7240" w:rsidRDefault="001D7240" w:rsidP="001D7240">
            <w:pPr>
              <w:numPr>
                <w:ilvl w:val="0"/>
                <w:numId w:val="6"/>
              </w:numPr>
              <w:spacing w:after="25"/>
            </w:pPr>
            <w:r w:rsidRPr="001D7240">
              <w:t xml:space="preserve">Awareness of local and national environmental and planning policy; </w:t>
            </w:r>
          </w:p>
          <w:p w14:paraId="5CFCF9B6" w14:textId="77777777" w:rsidR="008B3A79" w:rsidRPr="001D7240" w:rsidRDefault="008B3A79" w:rsidP="001D7240">
            <w:pPr>
              <w:numPr>
                <w:ilvl w:val="0"/>
                <w:numId w:val="6"/>
              </w:numPr>
              <w:spacing w:after="25"/>
            </w:pPr>
            <w:r>
              <w:t>Project management skills</w:t>
            </w:r>
            <w:r w:rsidR="00CF3EEE">
              <w:t>;</w:t>
            </w:r>
          </w:p>
          <w:p w14:paraId="7004AD88" w14:textId="77777777" w:rsidR="001D7240" w:rsidRPr="001D7240" w:rsidRDefault="001D7240" w:rsidP="001D7240">
            <w:pPr>
              <w:numPr>
                <w:ilvl w:val="0"/>
                <w:numId w:val="6"/>
              </w:numPr>
              <w:spacing w:after="25"/>
            </w:pPr>
            <w:r w:rsidRPr="001D7240">
              <w:t>Ability to undertake site visits</w:t>
            </w:r>
            <w:r w:rsidRPr="005B391C">
              <w:t>;</w:t>
            </w:r>
            <w:r w:rsidRPr="001D7240">
              <w:t xml:space="preserve"> </w:t>
            </w:r>
          </w:p>
          <w:p w14:paraId="7E822241" w14:textId="77777777" w:rsidR="00CF3EEE" w:rsidRDefault="00CF3EEE" w:rsidP="001D7240">
            <w:pPr>
              <w:numPr>
                <w:ilvl w:val="0"/>
                <w:numId w:val="6"/>
              </w:numPr>
              <w:spacing w:after="25"/>
            </w:pPr>
            <w:r w:rsidRPr="001D7240">
              <w:t xml:space="preserve">Experience in a </w:t>
            </w:r>
            <w:r w:rsidRPr="005B391C">
              <w:t xml:space="preserve">landscape </w:t>
            </w:r>
            <w:r w:rsidRPr="001D7240">
              <w:t xml:space="preserve">consultancy or </w:t>
            </w:r>
            <w:r w:rsidRPr="005B391C">
              <w:t>large land owner</w:t>
            </w:r>
            <w:r w:rsidRPr="001D7240">
              <w:t>;</w:t>
            </w:r>
          </w:p>
          <w:p w14:paraId="61690E86" w14:textId="70AB1D7C" w:rsidR="001D7240" w:rsidRPr="001D7240" w:rsidRDefault="001D7240" w:rsidP="00906BA5">
            <w:pPr>
              <w:numPr>
                <w:ilvl w:val="0"/>
                <w:numId w:val="6"/>
              </w:numPr>
              <w:spacing w:after="25"/>
            </w:pPr>
            <w:r w:rsidRPr="001D7240">
              <w:t>A high level of verbal and written communication skills</w:t>
            </w:r>
            <w:r w:rsidR="00906BA5">
              <w:t xml:space="preserve"> and some graphics (or CAD) skills would be desirable</w:t>
            </w:r>
            <w:r w:rsidRPr="001D7240">
              <w:t xml:space="preserve">; </w:t>
            </w:r>
          </w:p>
          <w:p w14:paraId="165F0EB6" w14:textId="77777777" w:rsidR="001D7240" w:rsidRPr="001D7240" w:rsidRDefault="001D7240" w:rsidP="001D7240">
            <w:pPr>
              <w:numPr>
                <w:ilvl w:val="0"/>
                <w:numId w:val="6"/>
              </w:numPr>
              <w:spacing w:after="25"/>
            </w:pPr>
            <w:r w:rsidRPr="001D7240">
              <w:t xml:space="preserve">Ability to independently manage workloads to ensure projects are completed on time and within budget; </w:t>
            </w:r>
          </w:p>
          <w:p w14:paraId="57C42266" w14:textId="77777777" w:rsidR="001D7240" w:rsidRPr="001D7240" w:rsidRDefault="001D7240" w:rsidP="001D7240">
            <w:pPr>
              <w:numPr>
                <w:ilvl w:val="0"/>
                <w:numId w:val="6"/>
              </w:numPr>
              <w:spacing w:after="25"/>
            </w:pPr>
            <w:r w:rsidRPr="001D7240">
              <w:t xml:space="preserve">Computer literacy in MS Office, Excel, Word and Outlook; </w:t>
            </w:r>
          </w:p>
          <w:p w14:paraId="1A688B6F" w14:textId="77777777" w:rsidR="001D7240" w:rsidRPr="001D7240" w:rsidRDefault="001D7240" w:rsidP="001D7240">
            <w:pPr>
              <w:numPr>
                <w:ilvl w:val="0"/>
                <w:numId w:val="6"/>
              </w:numPr>
              <w:spacing w:after="25"/>
            </w:pPr>
            <w:r w:rsidRPr="001D7240">
              <w:t xml:space="preserve">Attention to detail; </w:t>
            </w:r>
          </w:p>
          <w:p w14:paraId="37B9D5C6" w14:textId="77777777" w:rsidR="001D7240" w:rsidRPr="001D7240" w:rsidRDefault="001D7240" w:rsidP="001D7240">
            <w:pPr>
              <w:numPr>
                <w:ilvl w:val="0"/>
                <w:numId w:val="6"/>
              </w:numPr>
              <w:spacing w:after="25"/>
            </w:pPr>
            <w:r w:rsidRPr="001D7240">
              <w:t xml:space="preserve">Able to work well alone and also as part of a team; and </w:t>
            </w:r>
          </w:p>
          <w:p w14:paraId="6F4AEC76" w14:textId="77777777" w:rsidR="001D7240" w:rsidRPr="001D7240" w:rsidRDefault="001D7240" w:rsidP="001D7240">
            <w:pPr>
              <w:numPr>
                <w:ilvl w:val="0"/>
                <w:numId w:val="6"/>
              </w:numPr>
              <w:spacing w:after="25"/>
            </w:pPr>
            <w:r w:rsidRPr="001D7240">
              <w:t xml:space="preserve">Full driving licence. </w:t>
            </w:r>
          </w:p>
          <w:p w14:paraId="71FA3499" w14:textId="1DEDFB2D" w:rsidR="00C83D80" w:rsidRPr="005B391C" w:rsidRDefault="00C83D80" w:rsidP="00906BA5">
            <w:pPr>
              <w:spacing w:after="25"/>
            </w:pPr>
          </w:p>
        </w:tc>
      </w:tr>
      <w:tr w:rsidR="00DF0B88" w14:paraId="1BEDE037" w14:textId="77777777">
        <w:trPr>
          <w:trHeight w:val="1181"/>
        </w:trPr>
        <w:tc>
          <w:tcPr>
            <w:tcW w:w="703" w:type="dxa"/>
            <w:tcBorders>
              <w:top w:val="single" w:sz="4" w:space="0" w:color="000000"/>
              <w:left w:val="single" w:sz="4" w:space="0" w:color="000000"/>
              <w:bottom w:val="single" w:sz="4" w:space="0" w:color="000000"/>
              <w:right w:val="single" w:sz="4" w:space="0" w:color="000000"/>
            </w:tcBorders>
          </w:tcPr>
          <w:p w14:paraId="4B06C2C1" w14:textId="77777777" w:rsidR="00DF0B88" w:rsidRDefault="00CA1C93">
            <w:r>
              <w:rPr>
                <w:sz w:val="24"/>
              </w:rPr>
              <w:lastRenderedPageBreak/>
              <w:t xml:space="preserve">11 </w:t>
            </w:r>
          </w:p>
        </w:tc>
        <w:tc>
          <w:tcPr>
            <w:tcW w:w="8315" w:type="dxa"/>
            <w:tcBorders>
              <w:top w:val="single" w:sz="4" w:space="0" w:color="000000"/>
              <w:left w:val="single" w:sz="4" w:space="0" w:color="000000"/>
              <w:bottom w:val="single" w:sz="4" w:space="0" w:color="000000"/>
              <w:right w:val="single" w:sz="4" w:space="0" w:color="000000"/>
            </w:tcBorders>
          </w:tcPr>
          <w:p w14:paraId="5D6A3BD4" w14:textId="77777777" w:rsidR="00DF0B88" w:rsidRDefault="00CA1C93">
            <w:r w:rsidRPr="008004EC">
              <w:t xml:space="preserve">LEVELS OF AUTHORITY: </w:t>
            </w:r>
          </w:p>
          <w:p w14:paraId="4F862C6D" w14:textId="77777777" w:rsidR="00DF0B88" w:rsidRDefault="00CA1C93" w:rsidP="008004EC">
            <w:r w:rsidRPr="008004EC">
              <w:t>Financial:</w:t>
            </w:r>
            <w:r w:rsidR="005B391C" w:rsidRPr="008004EC">
              <w:t xml:space="preserve"> </w:t>
            </w:r>
            <w:r w:rsidRPr="008004EC">
              <w:t>£</w:t>
            </w:r>
            <w:r w:rsidR="005B391C" w:rsidRPr="008004EC">
              <w:t xml:space="preserve"> TBC</w:t>
            </w:r>
          </w:p>
          <w:p w14:paraId="69632777" w14:textId="77777777" w:rsidR="00DF0B88" w:rsidRDefault="00CA1C93" w:rsidP="008004EC">
            <w:r w:rsidRPr="008004EC">
              <w:t xml:space="preserve">Other: £ </w:t>
            </w:r>
            <w:r w:rsidR="005B391C" w:rsidRPr="008004EC">
              <w:t>TBC</w:t>
            </w:r>
            <w:r>
              <w:rPr>
                <w:sz w:val="24"/>
              </w:rPr>
              <w:t xml:space="preserve">               </w:t>
            </w:r>
          </w:p>
        </w:tc>
      </w:tr>
      <w:tr w:rsidR="00DF0B88" w14:paraId="13602C06" w14:textId="77777777">
        <w:trPr>
          <w:trHeight w:val="3233"/>
        </w:trPr>
        <w:tc>
          <w:tcPr>
            <w:tcW w:w="703" w:type="dxa"/>
            <w:tcBorders>
              <w:top w:val="single" w:sz="4" w:space="0" w:color="000000"/>
              <w:left w:val="single" w:sz="4" w:space="0" w:color="000000"/>
              <w:bottom w:val="single" w:sz="4" w:space="0" w:color="000000"/>
              <w:right w:val="single" w:sz="4" w:space="0" w:color="000000"/>
            </w:tcBorders>
          </w:tcPr>
          <w:p w14:paraId="0FBF6B9C" w14:textId="77777777" w:rsidR="00DF0B88" w:rsidRDefault="00CA1C93">
            <w:pPr>
              <w:spacing w:after="176"/>
            </w:pPr>
            <w:r>
              <w:rPr>
                <w:sz w:val="24"/>
              </w:rPr>
              <w:t xml:space="preserve">12 </w:t>
            </w:r>
          </w:p>
          <w:p w14:paraId="3D8FFA0B" w14:textId="77777777" w:rsidR="00DF0B88" w:rsidRDefault="00CA1C93">
            <w:r>
              <w:rPr>
                <w:sz w:val="24"/>
              </w:rPr>
              <w:t xml:space="preserve"> </w:t>
            </w:r>
          </w:p>
          <w:p w14:paraId="57783E94" w14:textId="77777777" w:rsidR="00DF0B88" w:rsidRDefault="00CA1C93">
            <w:r>
              <w:rPr>
                <w:sz w:val="24"/>
              </w:rPr>
              <w:t xml:space="preserve"> </w:t>
            </w:r>
          </w:p>
          <w:p w14:paraId="3B0591A7" w14:textId="77777777" w:rsidR="00DF0B88" w:rsidRDefault="00CA1C93">
            <w:r>
              <w:rPr>
                <w:sz w:val="24"/>
              </w:rPr>
              <w:t xml:space="preserve"> </w:t>
            </w:r>
          </w:p>
          <w:p w14:paraId="5FB17DFF" w14:textId="77777777" w:rsidR="00DF0B88" w:rsidRDefault="00CA1C93">
            <w:r>
              <w:rPr>
                <w:sz w:val="24"/>
              </w:rPr>
              <w:t xml:space="preserve"> </w:t>
            </w:r>
          </w:p>
          <w:p w14:paraId="373B80AB" w14:textId="77777777" w:rsidR="00DF0B88" w:rsidRDefault="00CA1C93">
            <w:r>
              <w:rPr>
                <w:sz w:val="24"/>
              </w:rPr>
              <w:t xml:space="preserve"> </w:t>
            </w:r>
          </w:p>
          <w:p w14:paraId="00C40295" w14:textId="77777777" w:rsidR="00DF0B88" w:rsidRDefault="00CA1C93">
            <w:r>
              <w:rPr>
                <w:sz w:val="24"/>
              </w:rPr>
              <w:t xml:space="preserve"> </w:t>
            </w:r>
          </w:p>
          <w:p w14:paraId="7AA3B52A" w14:textId="77777777" w:rsidR="00DF0B88" w:rsidRDefault="00CA1C93">
            <w:r>
              <w:rPr>
                <w:sz w:val="24"/>
              </w:rPr>
              <w:t xml:space="preserve"> </w:t>
            </w:r>
          </w:p>
        </w:tc>
        <w:tc>
          <w:tcPr>
            <w:tcW w:w="8315" w:type="dxa"/>
            <w:tcBorders>
              <w:top w:val="single" w:sz="4" w:space="0" w:color="000000"/>
              <w:left w:val="single" w:sz="4" w:space="0" w:color="000000"/>
              <w:bottom w:val="single" w:sz="4" w:space="0" w:color="000000"/>
              <w:right w:val="single" w:sz="4" w:space="0" w:color="000000"/>
            </w:tcBorders>
          </w:tcPr>
          <w:p w14:paraId="7569FE72" w14:textId="77777777" w:rsidR="00DF0B88" w:rsidRDefault="00CA1C93">
            <w:r w:rsidRPr="008004EC">
              <w:t xml:space="preserve">OTHER INFORMATION: </w:t>
            </w:r>
          </w:p>
          <w:p w14:paraId="7E536042" w14:textId="77777777" w:rsidR="00DF0B88" w:rsidRDefault="00CA1C93">
            <w:r w:rsidRPr="008004EC">
              <w:t xml:space="preserve">Work in line with corporate policies and procedures to ensure that all matters relating to health and safety are adhered to, promoted and reviewed as necessary. Maintain the culture and values of the business, providing ethical working practices that support corporate policies and procedures relating to bribery and corruption. The Heritage Foundations is committed to providing a working environment in which everyone feels respected and valued and able to contribute to its success in an environment free from discrimination, harassment and bullying. </w:t>
            </w:r>
          </w:p>
          <w:p w14:paraId="5FA0C620" w14:textId="77777777" w:rsidR="00DF0B88" w:rsidRDefault="00CA1C93">
            <w:r w:rsidRPr="008004EC">
              <w:t xml:space="preserve"> </w:t>
            </w:r>
          </w:p>
          <w:p w14:paraId="35DDA719" w14:textId="77777777" w:rsidR="00DF0B88" w:rsidRDefault="00CA1C93">
            <w:r w:rsidRPr="008004EC">
              <w:t>The above job description is not necessarily a finite one and does not prevent the employee receiving work outside the job description from time to time.</w:t>
            </w:r>
            <w:r>
              <w:rPr>
                <w:sz w:val="24"/>
              </w:rPr>
              <w:t xml:space="preserve"> </w:t>
            </w:r>
          </w:p>
        </w:tc>
      </w:tr>
    </w:tbl>
    <w:p w14:paraId="6B858FA9" w14:textId="77777777" w:rsidR="00DF0B88" w:rsidRDefault="00CA1C93">
      <w:pPr>
        <w:spacing w:after="0"/>
        <w:jc w:val="both"/>
      </w:pPr>
      <w:r>
        <w:rPr>
          <w:sz w:val="24"/>
        </w:rPr>
        <w:t xml:space="preserve"> </w:t>
      </w:r>
    </w:p>
    <w:sectPr w:rsidR="00DF0B88" w:rsidSect="007A1FC1">
      <w:headerReference w:type="even" r:id="rId11"/>
      <w:headerReference w:type="default" r:id="rId12"/>
      <w:footerReference w:type="even" r:id="rId13"/>
      <w:footerReference w:type="default" r:id="rId14"/>
      <w:headerReference w:type="first" r:id="rId15"/>
      <w:footerReference w:type="first" r:id="rId16"/>
      <w:pgSz w:w="11906" w:h="16838"/>
      <w:pgMar w:top="2163" w:right="1558" w:bottom="1546" w:left="1440" w:header="708"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86860" w14:textId="77777777" w:rsidR="004456C6" w:rsidRDefault="004456C6">
      <w:pPr>
        <w:spacing w:after="0" w:line="240" w:lineRule="auto"/>
      </w:pPr>
      <w:r>
        <w:separator/>
      </w:r>
    </w:p>
  </w:endnote>
  <w:endnote w:type="continuationSeparator" w:id="0">
    <w:p w14:paraId="21EC1AE0" w14:textId="77777777" w:rsidR="004456C6" w:rsidRDefault="0044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B0F9B" w14:textId="77777777" w:rsidR="00DF0B88" w:rsidRDefault="00CA1C93">
    <w:pPr>
      <w:spacing w:after="0"/>
      <w:ind w:left="1988"/>
      <w:jc w:val="center"/>
    </w:pPr>
    <w:r>
      <w:rPr>
        <w:noProof/>
      </w:rPr>
      <mc:AlternateContent>
        <mc:Choice Requires="wpg">
          <w:drawing>
            <wp:anchor distT="0" distB="0" distL="114300" distR="114300" simplePos="0" relativeHeight="251661312" behindDoc="0" locked="0" layoutInCell="1" allowOverlap="1" wp14:anchorId="2F177F0E" wp14:editId="3371FA0D">
              <wp:simplePos x="0" y="0"/>
              <wp:positionH relativeFrom="page">
                <wp:posOffset>896417</wp:posOffset>
              </wp:positionH>
              <wp:positionV relativeFrom="page">
                <wp:posOffset>10053524</wp:posOffset>
              </wp:positionV>
              <wp:extent cx="5769229" cy="6096"/>
              <wp:effectExtent l="0" t="0" r="0" b="0"/>
              <wp:wrapSquare wrapText="bothSides"/>
              <wp:docPr id="8884" name="Group 8884"/>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9122" name="Shape 912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884" style="width:454.27pt;height:0.47998pt;position:absolute;mso-position-horizontal-relative:page;mso-position-horizontal:absolute;margin-left:70.584pt;mso-position-vertical-relative:page;margin-top:791.616pt;" coordsize="57692,60">
              <v:shape id="Shape 9123" style="position:absolute;width:57692;height:91;left:0;top:0;" coordsize="5769229,9144" path="m0,0l5769229,0l5769229,9144l0,9144l0,0">
                <v:stroke weight="0pt" endcap="flat" joinstyle="miter" miterlimit="10" on="false" color="#000000" opacity="0"/>
                <v:fill on="true" color="#000000"/>
              </v:shape>
              <w10:wrap type="square"/>
            </v:group>
          </w:pict>
        </mc:Fallback>
      </mc:AlternateContent>
    </w:r>
    <w:r>
      <w:rPr>
        <w:color w:val="7F7F7F"/>
      </w:rPr>
      <w:t>P a g e</w:t>
    </w:r>
    <w:r>
      <w:t xml:space="preserve"> | </w:t>
    </w:r>
    <w:r>
      <w:fldChar w:fldCharType="begin"/>
    </w:r>
    <w:r>
      <w:instrText xml:space="preserve"> PAGE   \* MERGEFORMAT </w:instrText>
    </w:r>
    <w:r>
      <w:fldChar w:fldCharType="separate"/>
    </w:r>
    <w:r>
      <w:rPr>
        <w:b/>
      </w:rPr>
      <w:t>1</w:t>
    </w:r>
    <w:r>
      <w:rPr>
        <w:b/>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ED3E8" w14:textId="77777777" w:rsidR="00DF0B88" w:rsidRDefault="00CA1C93">
    <w:pPr>
      <w:spacing w:after="0"/>
      <w:ind w:left="1988"/>
      <w:jc w:val="center"/>
    </w:pPr>
    <w:r>
      <w:rPr>
        <w:noProof/>
      </w:rPr>
      <mc:AlternateContent>
        <mc:Choice Requires="wpg">
          <w:drawing>
            <wp:anchor distT="0" distB="0" distL="114300" distR="114300" simplePos="0" relativeHeight="251662336" behindDoc="0" locked="0" layoutInCell="1" allowOverlap="1" wp14:anchorId="3692A6E1" wp14:editId="3318DDA1">
              <wp:simplePos x="0" y="0"/>
              <wp:positionH relativeFrom="page">
                <wp:posOffset>896417</wp:posOffset>
              </wp:positionH>
              <wp:positionV relativeFrom="page">
                <wp:posOffset>10053524</wp:posOffset>
              </wp:positionV>
              <wp:extent cx="5769229" cy="6096"/>
              <wp:effectExtent l="0" t="0" r="0" b="0"/>
              <wp:wrapSquare wrapText="bothSides"/>
              <wp:docPr id="8861" name="Group 886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9120" name="Shape 912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861" style="width:454.27pt;height:0.47998pt;position:absolute;mso-position-horizontal-relative:page;mso-position-horizontal:absolute;margin-left:70.584pt;mso-position-vertical-relative:page;margin-top:791.616pt;" coordsize="57692,60">
              <v:shape id="Shape 9121" style="position:absolute;width:57692;height:91;left:0;top:0;" coordsize="5769229,9144" path="m0,0l5769229,0l5769229,9144l0,9144l0,0">
                <v:stroke weight="0pt" endcap="flat" joinstyle="miter" miterlimit="10" on="false" color="#000000" opacity="0"/>
                <v:fill on="true" color="#000000"/>
              </v:shape>
              <w10:wrap type="square"/>
            </v:group>
          </w:pict>
        </mc:Fallback>
      </mc:AlternateContent>
    </w:r>
    <w:r>
      <w:rPr>
        <w:color w:val="7F7F7F"/>
      </w:rPr>
      <w:t>P a g e</w:t>
    </w:r>
    <w:r>
      <w:t xml:space="preserve"> | </w:t>
    </w:r>
    <w:r>
      <w:fldChar w:fldCharType="begin"/>
    </w:r>
    <w:r>
      <w:instrText xml:space="preserve"> PAGE   \* MERGEFORMAT </w:instrText>
    </w:r>
    <w:r>
      <w:fldChar w:fldCharType="separate"/>
    </w:r>
    <w:r w:rsidR="00035011" w:rsidRPr="00035011">
      <w:rPr>
        <w:b/>
        <w:noProof/>
      </w:rPr>
      <w:t>2</w:t>
    </w:r>
    <w:r>
      <w:rPr>
        <w:b/>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9478" w14:textId="77777777" w:rsidR="00DF0B88" w:rsidRDefault="00CA1C93">
    <w:pPr>
      <w:spacing w:after="0"/>
      <w:ind w:left="1988"/>
      <w:jc w:val="center"/>
    </w:pPr>
    <w:r>
      <w:rPr>
        <w:noProof/>
      </w:rPr>
      <mc:AlternateContent>
        <mc:Choice Requires="wpg">
          <w:drawing>
            <wp:anchor distT="0" distB="0" distL="114300" distR="114300" simplePos="0" relativeHeight="251663360" behindDoc="0" locked="0" layoutInCell="1" allowOverlap="1" wp14:anchorId="25911439" wp14:editId="49C182EF">
              <wp:simplePos x="0" y="0"/>
              <wp:positionH relativeFrom="page">
                <wp:posOffset>896417</wp:posOffset>
              </wp:positionH>
              <wp:positionV relativeFrom="page">
                <wp:posOffset>10053524</wp:posOffset>
              </wp:positionV>
              <wp:extent cx="5769229" cy="6096"/>
              <wp:effectExtent l="0" t="0" r="0" b="0"/>
              <wp:wrapSquare wrapText="bothSides"/>
              <wp:docPr id="8838" name="Group 8838"/>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9118" name="Shape 911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838" style="width:454.27pt;height:0.47998pt;position:absolute;mso-position-horizontal-relative:page;mso-position-horizontal:absolute;margin-left:70.584pt;mso-position-vertical-relative:page;margin-top:791.616pt;" coordsize="57692,60">
              <v:shape id="Shape 9119" style="position:absolute;width:57692;height:91;left:0;top:0;" coordsize="5769229,9144" path="m0,0l5769229,0l5769229,9144l0,9144l0,0">
                <v:stroke weight="0pt" endcap="flat" joinstyle="miter" miterlimit="10" on="false" color="#000000" opacity="0"/>
                <v:fill on="true" color="#000000"/>
              </v:shape>
              <w10:wrap type="square"/>
            </v:group>
          </w:pict>
        </mc:Fallback>
      </mc:AlternateContent>
    </w:r>
    <w:r>
      <w:rPr>
        <w:color w:val="7F7F7F"/>
      </w:rPr>
      <w:t>P a g e</w:t>
    </w:r>
    <w:r>
      <w:t xml:space="preserve"> | </w:t>
    </w:r>
    <w:r>
      <w:fldChar w:fldCharType="begin"/>
    </w:r>
    <w:r>
      <w:instrText xml:space="preserve"> PAGE   \* MERGEFORMAT </w:instrText>
    </w:r>
    <w:r>
      <w:fldChar w:fldCharType="separate"/>
    </w:r>
    <w:r>
      <w:rPr>
        <w:b/>
      </w:rPr>
      <w:t>1</w:t>
    </w:r>
    <w:r>
      <w:rPr>
        <w:b/>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D240D" w14:textId="77777777" w:rsidR="004456C6" w:rsidRDefault="004456C6">
      <w:pPr>
        <w:spacing w:after="0" w:line="240" w:lineRule="auto"/>
      </w:pPr>
      <w:r>
        <w:separator/>
      </w:r>
    </w:p>
  </w:footnote>
  <w:footnote w:type="continuationSeparator" w:id="0">
    <w:p w14:paraId="3366EEA3" w14:textId="77777777" w:rsidR="004456C6" w:rsidRDefault="00445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6AFAC" w14:textId="77777777" w:rsidR="00DF0B88" w:rsidRDefault="00CA1C93">
    <w:pPr>
      <w:spacing w:after="0"/>
      <w:ind w:right="-2039"/>
      <w:jc w:val="right"/>
    </w:pPr>
    <w:r>
      <w:rPr>
        <w:noProof/>
      </w:rPr>
      <w:drawing>
        <wp:anchor distT="0" distB="0" distL="114300" distR="114300" simplePos="0" relativeHeight="251658240" behindDoc="0" locked="0" layoutInCell="1" allowOverlap="0" wp14:anchorId="3FDB5643" wp14:editId="5C89312A">
          <wp:simplePos x="0" y="0"/>
          <wp:positionH relativeFrom="page">
            <wp:posOffset>5312410</wp:posOffset>
          </wp:positionH>
          <wp:positionV relativeFrom="page">
            <wp:posOffset>449618</wp:posOffset>
          </wp:positionV>
          <wp:extent cx="1326515" cy="750532"/>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326515" cy="750532"/>
                  </a:xfrm>
                  <a:prstGeom prst="rect">
                    <a:avLst/>
                  </a:prstGeom>
                </pic:spPr>
              </pic:pic>
            </a:graphicData>
          </a:graphic>
        </wp:anchor>
      </w:drawing>
    </w:r>
    <w:r>
      <w:t xml:space="preserve"> </w:t>
    </w:r>
  </w:p>
  <w:p w14:paraId="626E3785" w14:textId="77777777" w:rsidR="00DF0B88" w:rsidRDefault="00CA1C93">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349EC" w14:textId="77777777" w:rsidR="00DF0B88" w:rsidRDefault="00CA1C93">
    <w:pPr>
      <w:spacing w:after="0"/>
      <w:ind w:right="-2039"/>
      <w:jc w:val="right"/>
    </w:pPr>
    <w:r>
      <w:rPr>
        <w:noProof/>
      </w:rPr>
      <w:drawing>
        <wp:anchor distT="0" distB="0" distL="114300" distR="114300" simplePos="0" relativeHeight="251659264" behindDoc="0" locked="0" layoutInCell="1" allowOverlap="0" wp14:anchorId="162FF685" wp14:editId="49111320">
          <wp:simplePos x="0" y="0"/>
          <wp:positionH relativeFrom="page">
            <wp:posOffset>5312410</wp:posOffset>
          </wp:positionH>
          <wp:positionV relativeFrom="page">
            <wp:posOffset>449618</wp:posOffset>
          </wp:positionV>
          <wp:extent cx="1326515" cy="750532"/>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326515" cy="750532"/>
                  </a:xfrm>
                  <a:prstGeom prst="rect">
                    <a:avLst/>
                  </a:prstGeom>
                </pic:spPr>
              </pic:pic>
            </a:graphicData>
          </a:graphic>
        </wp:anchor>
      </w:drawing>
    </w:r>
    <w:r>
      <w:t xml:space="preserve"> </w:t>
    </w:r>
  </w:p>
  <w:p w14:paraId="44879F94" w14:textId="77777777" w:rsidR="00DF0B88" w:rsidRDefault="00CA1C93">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C66D4" w14:textId="77777777" w:rsidR="00DF0B88" w:rsidRDefault="00CA1C93">
    <w:pPr>
      <w:spacing w:after="0"/>
      <w:ind w:right="-2039"/>
      <w:jc w:val="right"/>
    </w:pPr>
    <w:r>
      <w:rPr>
        <w:noProof/>
      </w:rPr>
      <w:drawing>
        <wp:anchor distT="0" distB="0" distL="114300" distR="114300" simplePos="0" relativeHeight="251660288" behindDoc="0" locked="0" layoutInCell="1" allowOverlap="0" wp14:anchorId="5BFB45CC" wp14:editId="51B19AEB">
          <wp:simplePos x="0" y="0"/>
          <wp:positionH relativeFrom="page">
            <wp:posOffset>5312410</wp:posOffset>
          </wp:positionH>
          <wp:positionV relativeFrom="page">
            <wp:posOffset>449618</wp:posOffset>
          </wp:positionV>
          <wp:extent cx="1326515" cy="750532"/>
          <wp:effectExtent l="0" t="0" r="0" b="0"/>
          <wp:wrapSquare wrapText="bothSides"/>
          <wp:docPr id="30" name="Picture 30"/>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326515" cy="750532"/>
                  </a:xfrm>
                  <a:prstGeom prst="rect">
                    <a:avLst/>
                  </a:prstGeom>
                </pic:spPr>
              </pic:pic>
            </a:graphicData>
          </a:graphic>
        </wp:anchor>
      </w:drawing>
    </w:r>
    <w:r>
      <w:t xml:space="preserve"> </w:t>
    </w:r>
  </w:p>
  <w:p w14:paraId="38119939" w14:textId="77777777" w:rsidR="00DF0B88" w:rsidRDefault="00CA1C93">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F51DB"/>
    <w:multiLevelType w:val="hybridMultilevel"/>
    <w:tmpl w:val="00A62CA6"/>
    <w:lvl w:ilvl="0" w:tplc="3A846A5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B41AB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E0AA9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9E4ED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264E3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9E349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82726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FA31C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5E650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BA2D30"/>
    <w:multiLevelType w:val="hybridMultilevel"/>
    <w:tmpl w:val="9248798A"/>
    <w:lvl w:ilvl="0" w:tplc="43B25C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F0139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20252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568E1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A0AAC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58034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A84A7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7EBD2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FEC7D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973519"/>
    <w:multiLevelType w:val="multilevel"/>
    <w:tmpl w:val="7376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AB066A"/>
    <w:multiLevelType w:val="hybridMultilevel"/>
    <w:tmpl w:val="A6E2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723D9"/>
    <w:multiLevelType w:val="hybridMultilevel"/>
    <w:tmpl w:val="F1804236"/>
    <w:lvl w:ilvl="0" w:tplc="67F21A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CE254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880DF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2E27C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7E2EE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161D9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8E3D3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CECD2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5004C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4E64F7"/>
    <w:multiLevelType w:val="hybridMultilevel"/>
    <w:tmpl w:val="6506FF36"/>
    <w:lvl w:ilvl="0" w:tplc="80A2564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745CA8">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08068D8">
      <w:start w:val="1"/>
      <w:numFmt w:val="bullet"/>
      <w:lvlText w:val="▪"/>
      <w:lvlJc w:val="left"/>
      <w:pPr>
        <w:ind w:left="19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F2E8064">
      <w:start w:val="1"/>
      <w:numFmt w:val="bullet"/>
      <w:lvlText w:val="•"/>
      <w:lvlJc w:val="left"/>
      <w:pPr>
        <w:ind w:left="26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ECE0C66">
      <w:start w:val="1"/>
      <w:numFmt w:val="bullet"/>
      <w:lvlText w:val="o"/>
      <w:lvlJc w:val="left"/>
      <w:pPr>
        <w:ind w:left="33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514B742">
      <w:start w:val="1"/>
      <w:numFmt w:val="bullet"/>
      <w:lvlText w:val="▪"/>
      <w:lvlJc w:val="left"/>
      <w:pPr>
        <w:ind w:left="40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D885370">
      <w:start w:val="1"/>
      <w:numFmt w:val="bullet"/>
      <w:lvlText w:val="•"/>
      <w:lvlJc w:val="left"/>
      <w:pPr>
        <w:ind w:left="4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1221482">
      <w:start w:val="1"/>
      <w:numFmt w:val="bullet"/>
      <w:lvlText w:val="o"/>
      <w:lvlJc w:val="left"/>
      <w:pPr>
        <w:ind w:left="5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4EA4DB8">
      <w:start w:val="1"/>
      <w:numFmt w:val="bullet"/>
      <w:lvlText w:val="▪"/>
      <w:lvlJc w:val="left"/>
      <w:pPr>
        <w:ind w:left="6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B88"/>
    <w:rsid w:val="00035011"/>
    <w:rsid w:val="001307F2"/>
    <w:rsid w:val="001D7240"/>
    <w:rsid w:val="00365F0D"/>
    <w:rsid w:val="004456C6"/>
    <w:rsid w:val="005B391C"/>
    <w:rsid w:val="006041BD"/>
    <w:rsid w:val="007A1FC1"/>
    <w:rsid w:val="008004EC"/>
    <w:rsid w:val="008B3A79"/>
    <w:rsid w:val="008B50C0"/>
    <w:rsid w:val="00906BA5"/>
    <w:rsid w:val="00B53427"/>
    <w:rsid w:val="00C83D80"/>
    <w:rsid w:val="00CA1C93"/>
    <w:rsid w:val="00CF3EEE"/>
    <w:rsid w:val="00D55D7D"/>
    <w:rsid w:val="00DF0B88"/>
    <w:rsid w:val="00F37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1A08C"/>
  <w15:docId w15:val="{B64AD958-9123-405C-BAB9-87EBCED8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hd w:val="clear" w:color="auto" w:fill="D9D9D9"/>
      <w:spacing w:after="0"/>
      <w:jc w:val="center"/>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65F0D"/>
    <w:pPr>
      <w:ind w:left="720"/>
      <w:contextualSpacing/>
    </w:pPr>
  </w:style>
  <w:style w:type="paragraph" w:styleId="BalloonText">
    <w:name w:val="Balloon Text"/>
    <w:basedOn w:val="Normal"/>
    <w:link w:val="BalloonTextChar"/>
    <w:uiPriority w:val="99"/>
    <w:semiHidden/>
    <w:unhideWhenUsed/>
    <w:rsid w:val="00CF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EEE"/>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CF3EEE"/>
    <w:rPr>
      <w:sz w:val="16"/>
      <w:szCs w:val="16"/>
    </w:rPr>
  </w:style>
  <w:style w:type="paragraph" w:styleId="CommentText">
    <w:name w:val="annotation text"/>
    <w:basedOn w:val="Normal"/>
    <w:link w:val="CommentTextChar"/>
    <w:uiPriority w:val="99"/>
    <w:semiHidden/>
    <w:unhideWhenUsed/>
    <w:rsid w:val="00CF3EEE"/>
    <w:pPr>
      <w:spacing w:line="240" w:lineRule="auto"/>
    </w:pPr>
    <w:rPr>
      <w:sz w:val="20"/>
      <w:szCs w:val="20"/>
    </w:rPr>
  </w:style>
  <w:style w:type="character" w:customStyle="1" w:styleId="CommentTextChar">
    <w:name w:val="Comment Text Char"/>
    <w:basedOn w:val="DefaultParagraphFont"/>
    <w:link w:val="CommentText"/>
    <w:uiPriority w:val="99"/>
    <w:semiHidden/>
    <w:rsid w:val="00CF3EE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F3EEE"/>
    <w:rPr>
      <w:b/>
      <w:bCs/>
    </w:rPr>
  </w:style>
  <w:style w:type="character" w:customStyle="1" w:styleId="CommentSubjectChar">
    <w:name w:val="Comment Subject Char"/>
    <w:basedOn w:val="CommentTextChar"/>
    <w:link w:val="CommentSubject"/>
    <w:uiPriority w:val="99"/>
    <w:semiHidden/>
    <w:rsid w:val="00CF3EEE"/>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304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9c1136ef-ed36-42b2-98cb-37fa1597a4ae" ContentTypeId="0x010100FC2BE6424EA89D4F8DD5BA077BA7B03105"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9bf0e92b004ec79d1cf68ab9a5fef9 xmlns="7278fcb9-8711-41de-a44d-412b41dc717c">
      <Terms xmlns="http://schemas.microsoft.com/office/infopath/2007/PartnerControls"/>
    </nd9bf0e92b004ec79d1cf68ab9a5fef9>
    <TaxCatchAll xmlns="7278fcb9-8711-41de-a44d-412b41dc717c"/>
    <n659eec2e60f4761a3491632e1fc60c9 xmlns="7278fcb9-8711-41de-a44d-412b41dc717c">
      <Terms xmlns="http://schemas.microsoft.com/office/infopath/2007/PartnerControls"/>
    </n659eec2e60f4761a3491632e1fc60c9>
  </documentManagement>
</p:properties>
</file>

<file path=customXml/item4.xml><?xml version="1.0" encoding="utf-8"?>
<ct:contentTypeSchema xmlns:ct="http://schemas.microsoft.com/office/2006/metadata/contentType" xmlns:ma="http://schemas.microsoft.com/office/2006/metadata/properties/metaAttributes" ct:_="" ma:_="" ma:contentTypeName="File Note" ma:contentTypeID="0x010100FC2BE6424EA89D4F8DD5BA077BA7B0310500F6EF6C0882E85847B12A3C25AE261C78" ma:contentTypeVersion="0" ma:contentTypeDescription="" ma:contentTypeScope="" ma:versionID="c976bfd4fd09fc8f1416a6ae72b3bb62">
  <xsd:schema xmlns:xsd="http://www.w3.org/2001/XMLSchema" xmlns:xs="http://www.w3.org/2001/XMLSchema" xmlns:p="http://schemas.microsoft.com/office/2006/metadata/properties" xmlns:ns2="7278fcb9-8711-41de-a44d-412b41dc717c" targetNamespace="http://schemas.microsoft.com/office/2006/metadata/properties" ma:root="true" ma:fieldsID="596c814436853e54dde932cbbd4fe90e" ns2:_="">
    <xsd:import namespace="7278fcb9-8711-41de-a44d-412b41dc717c"/>
    <xsd:element name="properties">
      <xsd:complexType>
        <xsd:sequence>
          <xsd:element name="documentManagement">
            <xsd:complexType>
              <xsd:all>
                <xsd:element ref="ns2:nd9bf0e92b004ec79d1cf68ab9a5fef9" minOccurs="0"/>
                <xsd:element ref="ns2:TaxCatchAll" minOccurs="0"/>
                <xsd:element ref="ns2:TaxCatchAllLabel" minOccurs="0"/>
                <xsd:element ref="ns2:n659eec2e60f4761a3491632e1fc60c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8fcb9-8711-41de-a44d-412b41dc717c" elementFormDefault="qualified">
    <xsd:import namespace="http://schemas.microsoft.com/office/2006/documentManagement/types"/>
    <xsd:import namespace="http://schemas.microsoft.com/office/infopath/2007/PartnerControls"/>
    <xsd:element name="nd9bf0e92b004ec79d1cf68ab9a5fef9" ma:index="8" nillable="true" ma:taxonomy="true" ma:internalName="nd9bf0e92b004ec79d1cf68ab9a5fef9" ma:taxonomyFieldName="Skills_x0020_Team" ma:displayName="Skills Team" ma:default="" ma:fieldId="{7d9bf0e9-2b00-4ec7-9d1c-f68ab9a5fef9}" ma:sspId="9c1136ef-ed36-42b2-98cb-37fa1597a4ae" ma:termSetId="d71959d4-b5e1-4624-89b4-e9e89eabd46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e574ec-237f-4607-9f95-70365382b2ab}" ma:internalName="TaxCatchAll" ma:showField="CatchAllData" ma:web="268da37d-1a45-473e-b76f-f7587f5ee79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e574ec-237f-4607-9f95-70365382b2ab}" ma:internalName="TaxCatchAllLabel" ma:readOnly="true" ma:showField="CatchAllDataLabel" ma:web="268da37d-1a45-473e-b76f-f7587f5ee790">
      <xsd:complexType>
        <xsd:complexContent>
          <xsd:extension base="dms:MultiChoiceLookup">
            <xsd:sequence>
              <xsd:element name="Value" type="dms:Lookup" maxOccurs="unbounded" minOccurs="0" nillable="true"/>
            </xsd:sequence>
          </xsd:extension>
        </xsd:complexContent>
      </xsd:complexType>
    </xsd:element>
    <xsd:element name="n659eec2e60f4761a3491632e1fc60c9" ma:index="12" nillable="true" ma:taxonomy="true" ma:internalName="n659eec2e60f4761a3491632e1fc60c9" ma:taxonomyFieldName="Project_x0020_Aspect" ma:displayName="Project Aspect" ma:default="" ma:fieldId="{7659eec2-e60f-4761-a349-1632e1fc60c9}" ma:sspId="9c1136ef-ed36-42b2-98cb-37fa1597a4ae" ma:termSetId="72b65934-d16f-465d-8170-26ee19e7f6d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FBBF10-20EE-4593-8603-19D8382D12D3}">
  <ds:schemaRefs>
    <ds:schemaRef ds:uri="Microsoft.SharePoint.Taxonomy.ContentTypeSync"/>
  </ds:schemaRefs>
</ds:datastoreItem>
</file>

<file path=customXml/itemProps2.xml><?xml version="1.0" encoding="utf-8"?>
<ds:datastoreItem xmlns:ds="http://schemas.openxmlformats.org/officeDocument/2006/customXml" ds:itemID="{36CA65EF-83A7-4148-93D7-F1580546ACC5}">
  <ds:schemaRefs>
    <ds:schemaRef ds:uri="http://schemas.microsoft.com/sharepoint/v3/contenttype/forms"/>
  </ds:schemaRefs>
</ds:datastoreItem>
</file>

<file path=customXml/itemProps3.xml><?xml version="1.0" encoding="utf-8"?>
<ds:datastoreItem xmlns:ds="http://schemas.openxmlformats.org/officeDocument/2006/customXml" ds:itemID="{6BC7CD63-14C8-4664-9FA4-8E1423B33B05}">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7278fcb9-8711-41de-a44d-412b41dc717c"/>
    <ds:schemaRef ds:uri="http://www.w3.org/XML/1998/namespace"/>
    <ds:schemaRef ds:uri="http://purl.org/dc/dcmitype/"/>
  </ds:schemaRefs>
</ds:datastoreItem>
</file>

<file path=customXml/itemProps4.xml><?xml version="1.0" encoding="utf-8"?>
<ds:datastoreItem xmlns:ds="http://schemas.openxmlformats.org/officeDocument/2006/customXml" ds:itemID="{881B896B-E9D6-4F5C-B69F-871819C38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8fcb9-8711-41de-a44d-412b41dc7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3889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Flaherty</dc:creator>
  <cp:keywords/>
  <cp:lastModifiedBy>Emma Hone</cp:lastModifiedBy>
  <cp:revision>2</cp:revision>
  <dcterms:created xsi:type="dcterms:W3CDTF">2020-02-11T11:13:00Z</dcterms:created>
  <dcterms:modified xsi:type="dcterms:W3CDTF">2020-02-11T11:13:00Z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0x010100FC2BE6424EA89D4F8DD5BA077BA7B0310500F6EF6C0882E85847B12A3C25AE261C78</vt:lpwstr>
  </property>
  <property fmtid="{D5CDD505-2E9C-101B-9397-08002B2CF9AE}" pid="3" name="Project Aspect">
    <vt:lpwstr/>
  </property>
  <property fmtid="{D5CDD505-2E9C-101B-9397-08002B2CF9AE}" pid="4" name="Skills Team">
    <vt:lpwstr/>
  </property>
</Properties>
</file>